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B3A68" w14:textId="72010A75" w:rsidR="00FB0E71" w:rsidRPr="00FB0E71" w:rsidRDefault="00FB0E71" w:rsidP="00FB0E71">
      <w:pPr>
        <w:pStyle w:val="Sinespaciado"/>
        <w:jc w:val="center"/>
        <w:rPr>
          <w:rFonts w:ascii="Arial" w:hAnsi="Arial" w:cs="Arial"/>
          <w:b/>
          <w:sz w:val="24"/>
          <w:szCs w:val="24"/>
        </w:rPr>
      </w:pPr>
      <w:bookmarkStart w:id="0" w:name="_GoBack"/>
      <w:r w:rsidRPr="00FB0E71">
        <w:rPr>
          <w:rFonts w:ascii="Arial" w:hAnsi="Arial" w:cs="Arial"/>
          <w:b/>
          <w:sz w:val="24"/>
          <w:szCs w:val="24"/>
        </w:rPr>
        <w:t>LIMPIEZA Y DESAZOLVE PARA BIENESTAR PARA LOS CANCUNENSES: ANA PATY PERALTA</w:t>
      </w:r>
    </w:p>
    <w:bookmarkEnd w:id="0"/>
    <w:p w14:paraId="543C7FBF" w14:textId="77777777" w:rsidR="00FB0E71" w:rsidRPr="00FB0E71" w:rsidRDefault="00FB0E71" w:rsidP="00FB0E71">
      <w:pPr>
        <w:pStyle w:val="Sinespaciado"/>
        <w:jc w:val="both"/>
        <w:rPr>
          <w:rFonts w:ascii="Arial" w:hAnsi="Arial" w:cs="Arial"/>
          <w:sz w:val="24"/>
          <w:szCs w:val="24"/>
        </w:rPr>
      </w:pPr>
    </w:p>
    <w:p w14:paraId="2FFDA5AB" w14:textId="77777777"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t>•</w:t>
      </w:r>
      <w:r w:rsidRPr="00FB0E71">
        <w:rPr>
          <w:rFonts w:ascii="Arial" w:hAnsi="Arial" w:cs="Arial"/>
          <w:sz w:val="24"/>
          <w:szCs w:val="24"/>
        </w:rPr>
        <w:tab/>
        <w:t xml:space="preserve">Constata la labor de las brigadas de bacheo, limpieza de camellones, desazolve y demás acciones en materia de Servicios Públicos en varios puntos </w:t>
      </w:r>
    </w:p>
    <w:p w14:paraId="30C95E73" w14:textId="77777777" w:rsidR="00FB0E71" w:rsidRPr="00FB0E71" w:rsidRDefault="00FB0E71" w:rsidP="00FB0E71">
      <w:pPr>
        <w:pStyle w:val="Sinespaciado"/>
        <w:jc w:val="both"/>
        <w:rPr>
          <w:rFonts w:ascii="Arial" w:hAnsi="Arial" w:cs="Arial"/>
          <w:sz w:val="24"/>
          <w:szCs w:val="24"/>
        </w:rPr>
      </w:pPr>
    </w:p>
    <w:p w14:paraId="383926A3" w14:textId="77777777" w:rsidR="00FB0E71" w:rsidRPr="00FB0E71" w:rsidRDefault="00FB0E71" w:rsidP="00FB0E71">
      <w:pPr>
        <w:pStyle w:val="Sinespaciado"/>
        <w:jc w:val="both"/>
        <w:rPr>
          <w:rFonts w:ascii="Arial" w:hAnsi="Arial" w:cs="Arial"/>
          <w:sz w:val="24"/>
          <w:szCs w:val="24"/>
        </w:rPr>
      </w:pPr>
      <w:r w:rsidRPr="00FB0E71">
        <w:rPr>
          <w:rFonts w:ascii="Arial" w:hAnsi="Arial" w:cs="Arial"/>
          <w:b/>
          <w:sz w:val="24"/>
          <w:szCs w:val="24"/>
        </w:rPr>
        <w:t>Cancún, Q. R., a 21 de octubre de 2024.-</w:t>
      </w:r>
      <w:r w:rsidRPr="00FB0E71">
        <w:rPr>
          <w:rFonts w:ascii="Arial" w:hAnsi="Arial" w:cs="Arial"/>
          <w:sz w:val="24"/>
          <w:szCs w:val="24"/>
        </w:rPr>
        <w:t xml:space="preserve"> Como ejemplo de su dedicación por hacer de Cancún la Ciudad del Bienestar con mejores servicios para los ciudadanos, la Presidenta Municipal, Ana Paty Peralta, realizó un recorrido de supervisión para constatar el mantenimiento y limpieza general de camellones, además del bacheo y desazolve que se emprenden de manera continua todos los días en diferentes puntos de la ciudad. </w:t>
      </w:r>
    </w:p>
    <w:p w14:paraId="038C1249" w14:textId="77777777" w:rsidR="00FB0E71" w:rsidRPr="00FB0E71" w:rsidRDefault="00FB0E71" w:rsidP="00FB0E71">
      <w:pPr>
        <w:pStyle w:val="Sinespaciado"/>
        <w:jc w:val="both"/>
        <w:rPr>
          <w:rFonts w:ascii="Arial" w:hAnsi="Arial" w:cs="Arial"/>
          <w:sz w:val="24"/>
          <w:szCs w:val="24"/>
        </w:rPr>
      </w:pPr>
    </w:p>
    <w:p w14:paraId="2FA6308B" w14:textId="77777777"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t xml:space="preserve">Primeramente, acudió al cruce de las avenidas Andrés Quintana Roo con </w:t>
      </w:r>
      <w:proofErr w:type="spellStart"/>
      <w:r w:rsidRPr="00FB0E71">
        <w:rPr>
          <w:rFonts w:ascii="Arial" w:hAnsi="Arial" w:cs="Arial"/>
          <w:sz w:val="24"/>
          <w:szCs w:val="24"/>
        </w:rPr>
        <w:t>Kabah</w:t>
      </w:r>
      <w:proofErr w:type="spellEnd"/>
      <w:r w:rsidRPr="00FB0E71">
        <w:rPr>
          <w:rFonts w:ascii="Arial" w:hAnsi="Arial" w:cs="Arial"/>
          <w:sz w:val="24"/>
          <w:szCs w:val="24"/>
        </w:rPr>
        <w:t xml:space="preserve">, donde el equipo de Servicios Públicos efectuó el remozamiento general que incluye limpieza de la arteria, pintura y reparación de la guarnición, nivelación de terreno, retiro de desechos, ornamentación, tala de árboles caídos, así como pintura de rayas viales discontinuas. </w:t>
      </w:r>
    </w:p>
    <w:p w14:paraId="15A11CEA" w14:textId="77777777" w:rsidR="00FB0E71" w:rsidRPr="00FB0E71" w:rsidRDefault="00FB0E71" w:rsidP="00FB0E71">
      <w:pPr>
        <w:pStyle w:val="Sinespaciado"/>
        <w:jc w:val="both"/>
        <w:rPr>
          <w:rFonts w:ascii="Arial" w:hAnsi="Arial" w:cs="Arial"/>
          <w:sz w:val="24"/>
          <w:szCs w:val="24"/>
        </w:rPr>
      </w:pPr>
    </w:p>
    <w:p w14:paraId="60DEFD5F" w14:textId="77777777"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t xml:space="preserve">Junto con la secretaria municipal de Obras Públicas y Servicios, </w:t>
      </w:r>
      <w:proofErr w:type="spellStart"/>
      <w:r w:rsidRPr="00FB0E71">
        <w:rPr>
          <w:rFonts w:ascii="Arial" w:hAnsi="Arial" w:cs="Arial"/>
          <w:sz w:val="24"/>
          <w:szCs w:val="24"/>
        </w:rPr>
        <w:t>Samantha</w:t>
      </w:r>
      <w:proofErr w:type="spellEnd"/>
      <w:r w:rsidRPr="00FB0E71">
        <w:rPr>
          <w:rFonts w:ascii="Arial" w:hAnsi="Arial" w:cs="Arial"/>
          <w:sz w:val="24"/>
          <w:szCs w:val="24"/>
        </w:rPr>
        <w:t xml:space="preserve"> Hernández Cardeña; así como los directores de Servicios Públicos, Antonio de la Torre </w:t>
      </w:r>
      <w:proofErr w:type="spellStart"/>
      <w:r w:rsidRPr="00FB0E71">
        <w:rPr>
          <w:rFonts w:ascii="Arial" w:hAnsi="Arial" w:cs="Arial"/>
          <w:sz w:val="24"/>
          <w:szCs w:val="24"/>
        </w:rPr>
        <w:t>Chambé</w:t>
      </w:r>
      <w:proofErr w:type="spellEnd"/>
      <w:r w:rsidRPr="00FB0E71">
        <w:rPr>
          <w:rFonts w:ascii="Arial" w:hAnsi="Arial" w:cs="Arial"/>
          <w:sz w:val="24"/>
          <w:szCs w:val="24"/>
        </w:rPr>
        <w:t xml:space="preserve">, y de Parques y Áreas </w:t>
      </w:r>
      <w:proofErr w:type="spellStart"/>
      <w:r w:rsidRPr="00FB0E71">
        <w:rPr>
          <w:rFonts w:ascii="Arial" w:hAnsi="Arial" w:cs="Arial"/>
          <w:sz w:val="24"/>
          <w:szCs w:val="24"/>
        </w:rPr>
        <w:t>Jardinadas</w:t>
      </w:r>
      <w:proofErr w:type="spellEnd"/>
      <w:r w:rsidRPr="00FB0E71">
        <w:rPr>
          <w:rFonts w:ascii="Arial" w:hAnsi="Arial" w:cs="Arial"/>
          <w:sz w:val="24"/>
          <w:szCs w:val="24"/>
        </w:rPr>
        <w:t xml:space="preserve">, Sergio Torres Chávez, la Primera Autoridad Municipal supervisó también el bacheo emergente que fue retomado después de los días de lluvias la semana anterior, para mantener en óptimas condiciones las vialidades principales y secundarias de toda la ciudad. </w:t>
      </w:r>
    </w:p>
    <w:p w14:paraId="65AB0079" w14:textId="77777777" w:rsidR="00FB0E71" w:rsidRPr="00FB0E71" w:rsidRDefault="00FB0E71" w:rsidP="00FB0E71">
      <w:pPr>
        <w:pStyle w:val="Sinespaciado"/>
        <w:jc w:val="both"/>
        <w:rPr>
          <w:rFonts w:ascii="Arial" w:hAnsi="Arial" w:cs="Arial"/>
          <w:sz w:val="24"/>
          <w:szCs w:val="24"/>
        </w:rPr>
      </w:pPr>
    </w:p>
    <w:p w14:paraId="6C3E0F6D" w14:textId="77777777"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t xml:space="preserve">“Vamos a estar atendiendo esos puntos de bacheo. Si nos pueden mandar su reporte al número de Reporta y Aporta que es 9988 44 8035 para que se atiendan de forma inmediata”, dijo. </w:t>
      </w:r>
    </w:p>
    <w:p w14:paraId="23E2B0E6" w14:textId="77777777" w:rsidR="00FB0E71" w:rsidRPr="00FB0E71" w:rsidRDefault="00FB0E71" w:rsidP="00FB0E71">
      <w:pPr>
        <w:pStyle w:val="Sinespaciado"/>
        <w:jc w:val="both"/>
        <w:rPr>
          <w:rFonts w:ascii="Arial" w:hAnsi="Arial" w:cs="Arial"/>
          <w:sz w:val="24"/>
          <w:szCs w:val="24"/>
        </w:rPr>
      </w:pPr>
    </w:p>
    <w:p w14:paraId="4AA93B66" w14:textId="77777777"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t>Sobre la ornamentación, explicó que sembraron ejemplares la planta “</w:t>
      </w:r>
      <w:proofErr w:type="spellStart"/>
      <w:r w:rsidRPr="00FB0E71">
        <w:rPr>
          <w:rFonts w:ascii="Arial" w:hAnsi="Arial" w:cs="Arial"/>
          <w:sz w:val="24"/>
          <w:szCs w:val="24"/>
        </w:rPr>
        <w:t>riñonina</w:t>
      </w:r>
      <w:proofErr w:type="spellEnd"/>
      <w:r w:rsidRPr="00FB0E71">
        <w:rPr>
          <w:rFonts w:ascii="Arial" w:hAnsi="Arial" w:cs="Arial"/>
          <w:sz w:val="24"/>
          <w:szCs w:val="24"/>
        </w:rPr>
        <w:t xml:space="preserve">” endémica de la región y la zona costera, que resiste las sequías y da buena cobertura a los jardines, por lo que exhortó a los ciudadanos a cuidar toda la vegetación de los camellones y no tirar basura que dañe la imagen urbana de este destino turístico. </w:t>
      </w:r>
    </w:p>
    <w:p w14:paraId="59589BB5" w14:textId="77777777" w:rsidR="00FB0E71" w:rsidRPr="00FB0E71" w:rsidRDefault="00FB0E71" w:rsidP="00FB0E71">
      <w:pPr>
        <w:pStyle w:val="Sinespaciado"/>
        <w:jc w:val="both"/>
        <w:rPr>
          <w:rFonts w:ascii="Arial" w:hAnsi="Arial" w:cs="Arial"/>
          <w:sz w:val="24"/>
          <w:szCs w:val="24"/>
        </w:rPr>
      </w:pPr>
    </w:p>
    <w:p w14:paraId="375A5EEC" w14:textId="77777777"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t xml:space="preserve">“En la construcción de la Ciudad del Bienestar todos tenemos que ser parte, les pido que no tiremos basura en la calle y nos sumemos siendo corresponsables para que así mantengamos Cancún limpio”, subrayó. </w:t>
      </w:r>
    </w:p>
    <w:p w14:paraId="20F85A5B" w14:textId="77777777" w:rsidR="00FB0E71" w:rsidRPr="00FB0E71" w:rsidRDefault="00FB0E71" w:rsidP="00FB0E71">
      <w:pPr>
        <w:pStyle w:val="Sinespaciado"/>
        <w:jc w:val="both"/>
        <w:rPr>
          <w:rFonts w:ascii="Arial" w:hAnsi="Arial" w:cs="Arial"/>
          <w:sz w:val="24"/>
          <w:szCs w:val="24"/>
        </w:rPr>
      </w:pPr>
    </w:p>
    <w:p w14:paraId="72AF07A2" w14:textId="77777777"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lastRenderedPageBreak/>
        <w:t xml:space="preserve">Para finalizar su recorrido, se trasladó hacia la avenida La Luna entre </w:t>
      </w:r>
      <w:proofErr w:type="spellStart"/>
      <w:r w:rsidRPr="00FB0E71">
        <w:rPr>
          <w:rFonts w:ascii="Arial" w:hAnsi="Arial" w:cs="Arial"/>
          <w:sz w:val="24"/>
          <w:szCs w:val="24"/>
        </w:rPr>
        <w:t>Kohunlich</w:t>
      </w:r>
      <w:proofErr w:type="spellEnd"/>
      <w:r w:rsidRPr="00FB0E71">
        <w:rPr>
          <w:rFonts w:ascii="Arial" w:hAnsi="Arial" w:cs="Arial"/>
          <w:sz w:val="24"/>
          <w:szCs w:val="24"/>
        </w:rPr>
        <w:t xml:space="preserve"> y Del Sol, en donde constató la labor de la brigada de desazolve de pozos, que de forma preventiva en toda la ciudad evita futuros encharcamientos en caso de lluvias. </w:t>
      </w:r>
    </w:p>
    <w:p w14:paraId="3FC4C2FE" w14:textId="77777777" w:rsidR="00FB0E71" w:rsidRPr="00FB0E71" w:rsidRDefault="00FB0E71" w:rsidP="00FB0E71">
      <w:pPr>
        <w:pStyle w:val="Sinespaciado"/>
        <w:jc w:val="both"/>
        <w:rPr>
          <w:rFonts w:ascii="Arial" w:hAnsi="Arial" w:cs="Arial"/>
          <w:sz w:val="24"/>
          <w:szCs w:val="24"/>
        </w:rPr>
      </w:pPr>
    </w:p>
    <w:p w14:paraId="7A796EE6" w14:textId="41ABAC62"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t>****</w:t>
      </w:r>
      <w:r>
        <w:rPr>
          <w:rFonts w:ascii="Arial" w:hAnsi="Arial" w:cs="Arial"/>
          <w:sz w:val="24"/>
          <w:szCs w:val="24"/>
        </w:rPr>
        <w:t>********</w:t>
      </w:r>
    </w:p>
    <w:p w14:paraId="1FA06B96" w14:textId="77777777" w:rsidR="00FB0E71" w:rsidRPr="00FB0E71" w:rsidRDefault="00FB0E71" w:rsidP="00FB0E71">
      <w:pPr>
        <w:pStyle w:val="Sinespaciado"/>
        <w:jc w:val="center"/>
        <w:rPr>
          <w:rFonts w:ascii="Arial" w:hAnsi="Arial" w:cs="Arial"/>
          <w:b/>
          <w:sz w:val="24"/>
          <w:szCs w:val="24"/>
        </w:rPr>
      </w:pPr>
      <w:r w:rsidRPr="00FB0E71">
        <w:rPr>
          <w:rFonts w:ascii="Arial" w:hAnsi="Arial" w:cs="Arial"/>
          <w:b/>
          <w:sz w:val="24"/>
          <w:szCs w:val="24"/>
        </w:rPr>
        <w:t>COMPLEMENTO INFORMATIVO</w:t>
      </w:r>
    </w:p>
    <w:p w14:paraId="684C210C" w14:textId="77777777" w:rsidR="00FB0E71" w:rsidRPr="00FB0E71" w:rsidRDefault="00FB0E71" w:rsidP="00FB0E71">
      <w:pPr>
        <w:pStyle w:val="Sinespaciado"/>
        <w:jc w:val="both"/>
        <w:rPr>
          <w:rFonts w:ascii="Arial" w:hAnsi="Arial" w:cs="Arial"/>
          <w:b/>
          <w:sz w:val="24"/>
          <w:szCs w:val="24"/>
        </w:rPr>
      </w:pPr>
    </w:p>
    <w:p w14:paraId="4B9CB51B" w14:textId="77777777" w:rsidR="00FB0E71" w:rsidRPr="00FB0E71" w:rsidRDefault="00FB0E71" w:rsidP="00FB0E71">
      <w:pPr>
        <w:pStyle w:val="Sinespaciado"/>
        <w:jc w:val="both"/>
        <w:rPr>
          <w:rFonts w:ascii="Arial" w:hAnsi="Arial" w:cs="Arial"/>
          <w:b/>
          <w:sz w:val="24"/>
          <w:szCs w:val="24"/>
        </w:rPr>
      </w:pPr>
      <w:r w:rsidRPr="00FB0E71">
        <w:rPr>
          <w:rFonts w:ascii="Arial" w:hAnsi="Arial" w:cs="Arial"/>
          <w:b/>
          <w:sz w:val="24"/>
          <w:szCs w:val="24"/>
        </w:rPr>
        <w:t xml:space="preserve">NUMERALIAS: </w:t>
      </w:r>
    </w:p>
    <w:p w14:paraId="55DCAE4A" w14:textId="77777777" w:rsidR="00FB0E71" w:rsidRPr="00FB0E71" w:rsidRDefault="00FB0E71" w:rsidP="00FB0E71">
      <w:pPr>
        <w:pStyle w:val="Sinespaciado"/>
        <w:jc w:val="both"/>
        <w:rPr>
          <w:rFonts w:ascii="Arial" w:hAnsi="Arial" w:cs="Arial"/>
          <w:sz w:val="24"/>
          <w:szCs w:val="24"/>
        </w:rPr>
      </w:pPr>
    </w:p>
    <w:p w14:paraId="0E1732CA" w14:textId="77777777"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t xml:space="preserve">Trabajos en Av. Andrés Quintana Roo (septiembre y octubre): </w:t>
      </w:r>
    </w:p>
    <w:p w14:paraId="2B04240F" w14:textId="77777777"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t xml:space="preserve">102,500 metros cuadrados limpieza general de avenida </w:t>
      </w:r>
    </w:p>
    <w:p w14:paraId="58E82186" w14:textId="77777777"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t xml:space="preserve">7,431 metros lineales de pintura de guarnición </w:t>
      </w:r>
    </w:p>
    <w:p w14:paraId="5C5AF5DB" w14:textId="77777777"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t xml:space="preserve">3,050 metros cuadrados de nivelación de terreno </w:t>
      </w:r>
    </w:p>
    <w:p w14:paraId="2896CD25" w14:textId="77777777"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t xml:space="preserve">2,400 metros lineales de pintura de rayas viales discontinuas </w:t>
      </w:r>
    </w:p>
    <w:p w14:paraId="3C48BE36" w14:textId="77777777"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t xml:space="preserve">1,500 piezas de ornamentación </w:t>
      </w:r>
    </w:p>
    <w:p w14:paraId="4DB5F92E" w14:textId="77777777"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t xml:space="preserve">122 trabajadores en total   </w:t>
      </w:r>
    </w:p>
    <w:p w14:paraId="59253233" w14:textId="77777777" w:rsidR="00FB0E71" w:rsidRPr="00FB0E71" w:rsidRDefault="00FB0E71" w:rsidP="00FB0E71">
      <w:pPr>
        <w:pStyle w:val="Sinespaciado"/>
        <w:jc w:val="both"/>
        <w:rPr>
          <w:rFonts w:ascii="Arial" w:hAnsi="Arial" w:cs="Arial"/>
          <w:sz w:val="24"/>
          <w:szCs w:val="24"/>
        </w:rPr>
      </w:pPr>
      <w:r w:rsidRPr="00FB0E71">
        <w:rPr>
          <w:rFonts w:ascii="Arial" w:hAnsi="Arial" w:cs="Arial"/>
          <w:sz w:val="24"/>
          <w:szCs w:val="24"/>
        </w:rPr>
        <w:t xml:space="preserve">120 metros lineales reparación de guarnición </w:t>
      </w:r>
    </w:p>
    <w:p w14:paraId="77B927D7" w14:textId="0303BC3A" w:rsidR="00FE7BCF" w:rsidRPr="002834CD" w:rsidRDefault="00FB0E71" w:rsidP="00FB0E71">
      <w:pPr>
        <w:pStyle w:val="Sinespaciado"/>
        <w:jc w:val="both"/>
        <w:rPr>
          <w:rFonts w:ascii="Arial" w:hAnsi="Arial" w:cs="Arial"/>
          <w:sz w:val="24"/>
          <w:szCs w:val="24"/>
        </w:rPr>
      </w:pPr>
      <w:r w:rsidRPr="00FB0E71">
        <w:rPr>
          <w:rFonts w:ascii="Arial" w:hAnsi="Arial" w:cs="Arial"/>
          <w:sz w:val="24"/>
          <w:szCs w:val="24"/>
        </w:rPr>
        <w:t>113 metros cúbicos de retiro de desechos</w:t>
      </w:r>
    </w:p>
    <w:sectPr w:rsidR="00FE7BCF" w:rsidRPr="002834C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ADC01" w14:textId="77777777" w:rsidR="006B5409" w:rsidRDefault="006B5409" w:rsidP="0092028B">
      <w:r>
        <w:separator/>
      </w:r>
    </w:p>
  </w:endnote>
  <w:endnote w:type="continuationSeparator" w:id="0">
    <w:p w14:paraId="6AC1EECE" w14:textId="77777777" w:rsidR="006B5409" w:rsidRDefault="006B540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8ACF3" w14:textId="77777777" w:rsidR="006B5409" w:rsidRDefault="006B5409" w:rsidP="0092028B">
      <w:r>
        <w:separator/>
      </w:r>
    </w:p>
  </w:footnote>
  <w:footnote w:type="continuationSeparator" w:id="0">
    <w:p w14:paraId="76BDEF59" w14:textId="77777777" w:rsidR="006B5409" w:rsidRDefault="006B540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4B758DD"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B0E71">
                            <w:rPr>
                              <w:rFonts w:cstheme="minorHAnsi"/>
                              <w:b/>
                              <w:bCs/>
                              <w:lang w:val="es-ES"/>
                            </w:rPr>
                            <w:t>73</w:t>
                          </w:r>
                        </w:p>
                        <w:p w14:paraId="771B24C3" w14:textId="77777777" w:rsidR="002834CD" w:rsidRPr="0092028B" w:rsidRDefault="002834CD"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4B758DD"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B0E71">
                      <w:rPr>
                        <w:rFonts w:cstheme="minorHAnsi"/>
                        <w:b/>
                        <w:bCs/>
                        <w:lang w:val="es-ES"/>
                      </w:rPr>
                      <w:t>73</w:t>
                    </w:r>
                  </w:p>
                  <w:p w14:paraId="771B24C3" w14:textId="77777777" w:rsidR="002834CD" w:rsidRPr="0092028B" w:rsidRDefault="002834CD"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4"/>
  </w:num>
  <w:num w:numId="4">
    <w:abstractNumId w:val="10"/>
  </w:num>
  <w:num w:numId="5">
    <w:abstractNumId w:val="12"/>
  </w:num>
  <w:num w:numId="6">
    <w:abstractNumId w:val="0"/>
  </w:num>
  <w:num w:numId="7">
    <w:abstractNumId w:val="19"/>
  </w:num>
  <w:num w:numId="8">
    <w:abstractNumId w:val="7"/>
  </w:num>
  <w:num w:numId="9">
    <w:abstractNumId w:val="6"/>
  </w:num>
  <w:num w:numId="10">
    <w:abstractNumId w:val="14"/>
  </w:num>
  <w:num w:numId="11">
    <w:abstractNumId w:val="9"/>
  </w:num>
  <w:num w:numId="12">
    <w:abstractNumId w:val="15"/>
  </w:num>
  <w:num w:numId="13">
    <w:abstractNumId w:val="1"/>
  </w:num>
  <w:num w:numId="14">
    <w:abstractNumId w:val="3"/>
  </w:num>
  <w:num w:numId="15">
    <w:abstractNumId w:val="11"/>
  </w:num>
  <w:num w:numId="16">
    <w:abstractNumId w:val="5"/>
  </w:num>
  <w:num w:numId="17">
    <w:abstractNumId w:val="16"/>
  </w:num>
  <w:num w:numId="18">
    <w:abstractNumId w:val="2"/>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834CD"/>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627D"/>
    <w:rsid w:val="00677EBC"/>
    <w:rsid w:val="006960A5"/>
    <w:rsid w:val="006A1CAC"/>
    <w:rsid w:val="006A7277"/>
    <w:rsid w:val="006B5409"/>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435CC"/>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0E71"/>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2461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2024-10-22T00:03:00Z</dcterms:created>
  <dcterms:modified xsi:type="dcterms:W3CDTF">2024-10-22T00:03:00Z</dcterms:modified>
</cp:coreProperties>
</file>